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E2F" w:rsidRDefault="000E7E2F">
      <w:pPr>
        <w:jc w:val="center"/>
        <w:rPr>
          <w:rFonts w:ascii="宋体" w:hAnsi="宋体"/>
          <w:b/>
          <w:sz w:val="28"/>
        </w:rPr>
      </w:pPr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5E6032">
        <w:rPr>
          <w:rFonts w:ascii="宋体" w:hAnsi="宋体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5E6032">
        <w:rPr>
          <w:rFonts w:ascii="宋体" w:hAnsi="宋体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B37D28"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EA0352">
        <w:rPr>
          <w:rFonts w:hint="eastAsia"/>
          <w:bCs/>
          <w:sz w:val="28"/>
          <w:u w:val="single"/>
        </w:rPr>
        <w:t>＿</w:t>
      </w:r>
      <w:r w:rsidR="006F539F">
        <w:rPr>
          <w:rFonts w:ascii="宋体" w:hAnsi="宋体" w:hint="eastAsia"/>
          <w:bCs/>
          <w:sz w:val="28"/>
          <w:szCs w:val="28"/>
          <w:u w:val="single"/>
        </w:rPr>
        <w:t>材料</w:t>
      </w:r>
      <w:r w:rsidR="00FA4F5B" w:rsidRPr="00B55616">
        <w:rPr>
          <w:rFonts w:ascii="宋体" w:hAnsi="宋体" w:hint="eastAsia"/>
          <w:bCs/>
          <w:sz w:val="28"/>
          <w:szCs w:val="28"/>
          <w:u w:val="single"/>
        </w:rPr>
        <w:t>力学</w:t>
      </w:r>
      <w:r w:rsidR="00EA0352" w:rsidRPr="00EA0352">
        <w:rPr>
          <w:rFonts w:ascii="宋体" w:hAnsi="宋体" w:hint="eastAsia"/>
          <w:bCs/>
          <w:sz w:val="24"/>
          <w:u w:val="single"/>
        </w:rPr>
        <w:t xml:space="preserve"> 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B27820" w:rsidRPr="00B103AE">
        <w:rPr>
          <w:rFonts w:hint="eastAsia"/>
          <w:bCs/>
          <w:sz w:val="28"/>
          <w:u w:val="single"/>
        </w:rPr>
        <w:t>修</w:t>
      </w:r>
      <w:r w:rsidR="00B103AE" w:rsidRPr="00B103AE">
        <w:rPr>
          <w:rFonts w:hint="eastAsia"/>
          <w:bCs/>
          <w:sz w:val="28"/>
          <w:u w:val="single"/>
        </w:rPr>
        <w:t xml:space="preserve"> </w:t>
      </w:r>
      <w:r w:rsidR="00B103AE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F539F">
        <w:rPr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</w:t>
      </w:r>
      <w:r w:rsidR="00B27820">
        <w:rPr>
          <w:rFonts w:hint="eastAsia"/>
          <w:bCs/>
          <w:sz w:val="28"/>
        </w:rPr>
        <w:t xml:space="preserve">  </w:t>
      </w:r>
      <w:r w:rsidR="006F539F">
        <w:rPr>
          <w:bCs/>
          <w:sz w:val="28"/>
          <w:u w:val="single"/>
        </w:rPr>
        <w:t>40</w:t>
      </w:r>
      <w:r>
        <w:rPr>
          <w:rFonts w:hint="eastAsia"/>
          <w:bCs/>
          <w:sz w:val="28"/>
        </w:rPr>
        <w:t>＿实验</w:t>
      </w:r>
      <w:r w:rsidR="00E10842">
        <w:rPr>
          <w:rFonts w:hint="eastAsia"/>
          <w:bCs/>
          <w:sz w:val="28"/>
          <w:u w:val="single"/>
        </w:rPr>
        <w:t>8</w:t>
      </w:r>
      <w:r>
        <w:rPr>
          <w:rFonts w:hint="eastAsia"/>
          <w:bCs/>
          <w:sz w:val="28"/>
        </w:rPr>
        <w:t>＿＿其它＿</w:t>
      </w:r>
      <w:r w:rsidR="00FE5EE4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</w:t>
      </w:r>
    </w:p>
    <w:p w:rsidR="002A7233" w:rsidRPr="00C3191B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2F725C">
        <w:rPr>
          <w:rFonts w:hint="eastAsia"/>
          <w:bCs/>
          <w:sz w:val="28"/>
          <w:u w:val="single"/>
        </w:rPr>
        <w:t xml:space="preserve"> </w:t>
      </w:r>
      <w:r w:rsidR="001D2E4E">
        <w:rPr>
          <w:rFonts w:hint="eastAsia"/>
          <w:bCs/>
          <w:sz w:val="28"/>
          <w:u w:val="single"/>
        </w:rPr>
        <w:t>石工</w:t>
      </w:r>
      <w:r w:rsidR="005E6032">
        <w:rPr>
          <w:rFonts w:hint="eastAsia"/>
          <w:bCs/>
          <w:sz w:val="28"/>
          <w:u w:val="single"/>
        </w:rPr>
        <w:t>创新</w:t>
      </w:r>
      <w:r w:rsidR="005E6032">
        <w:rPr>
          <w:bCs/>
          <w:sz w:val="28"/>
          <w:u w:val="single"/>
        </w:rPr>
        <w:t>班、</w:t>
      </w:r>
      <w:r w:rsidR="00E941F8">
        <w:rPr>
          <w:rFonts w:hint="eastAsia"/>
          <w:bCs/>
          <w:sz w:val="28"/>
          <w:u w:val="single"/>
        </w:rPr>
        <w:t>卓越班</w:t>
      </w:r>
      <w:r w:rsidR="005C2C5F">
        <w:rPr>
          <w:rFonts w:hint="eastAsia"/>
          <w:bCs/>
          <w:sz w:val="28"/>
          <w:u w:val="single"/>
        </w:rPr>
        <w:t>、</w:t>
      </w:r>
      <w:r w:rsidR="005C2C5F">
        <w:rPr>
          <w:bCs/>
          <w:sz w:val="28"/>
          <w:u w:val="single"/>
        </w:rPr>
        <w:t>留学生</w:t>
      </w:r>
      <w:r w:rsidR="00E941F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5C2C5F">
        <w:rPr>
          <w:bCs/>
          <w:sz w:val="28"/>
          <w:u w:val="single"/>
        </w:rPr>
        <w:t>55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E941F8">
        <w:rPr>
          <w:rFonts w:hint="eastAsia"/>
          <w:bCs/>
          <w:sz w:val="28"/>
          <w:u w:val="single"/>
        </w:rPr>
        <w:t>杨晨</w:t>
      </w:r>
      <w:r w:rsidR="00E10842">
        <w:rPr>
          <w:rFonts w:hint="eastAsia"/>
          <w:bCs/>
          <w:sz w:val="28"/>
          <w:u w:val="single"/>
        </w:rPr>
        <w:t>（</w:t>
      </w:r>
      <w:r w:rsidR="005C2C5F">
        <w:rPr>
          <w:rFonts w:hint="eastAsia"/>
          <w:bCs/>
          <w:sz w:val="28"/>
          <w:u w:val="single"/>
        </w:rPr>
        <w:t>副教授</w:t>
      </w:r>
      <w:r w:rsidR="00E10842">
        <w:rPr>
          <w:rFonts w:hint="eastAsia"/>
          <w:bCs/>
          <w:sz w:val="28"/>
          <w:u w:val="single"/>
        </w:rPr>
        <w:t>）</w:t>
      </w:r>
      <w:r w:rsidRPr="00A0661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C3191B" w:rsidRPr="00C3191B">
        <w:rPr>
          <w:rFonts w:hint="eastAsia"/>
          <w:bCs/>
          <w:sz w:val="28"/>
        </w:rPr>
        <w:t xml:space="preserve"> ____</w:t>
      </w:r>
      <w:r w:rsidR="00B27820" w:rsidRPr="00EC70CF">
        <w:rPr>
          <w:rFonts w:hint="eastAsia"/>
          <w:bCs/>
          <w:sz w:val="28"/>
          <w:u w:val="single"/>
        </w:rPr>
        <w:t>石工学院</w:t>
      </w:r>
      <w:r w:rsidR="001044AE" w:rsidRPr="00C3191B">
        <w:rPr>
          <w:rFonts w:hint="eastAsia"/>
          <w:bCs/>
          <w:sz w:val="28"/>
        </w:rPr>
        <w:t>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</w:t>
      </w:r>
    </w:p>
    <w:p w:rsidR="00EB6A80" w:rsidRPr="001D2E4E" w:rsidRDefault="002A7233" w:rsidP="001D2E4E">
      <w:pPr>
        <w:ind w:leftChars="66" w:left="1273" w:hangingChars="405" w:hanging="1134"/>
        <w:rPr>
          <w:sz w:val="28"/>
        </w:rPr>
      </w:pPr>
      <w:r>
        <w:rPr>
          <w:rFonts w:hint="eastAsia"/>
          <w:sz w:val="28"/>
        </w:rPr>
        <w:t xml:space="preserve">　　　　</w:t>
      </w:r>
      <w:r w:rsidR="00FC3F9E">
        <w:rPr>
          <w:rFonts w:hint="eastAsia"/>
          <w:sz w:val="28"/>
        </w:rPr>
        <w:t>教材名称：</w:t>
      </w:r>
      <w:r w:rsidR="00EB6A80" w:rsidRPr="001D2E4E">
        <w:rPr>
          <w:rFonts w:hint="eastAsia"/>
          <w:sz w:val="28"/>
        </w:rPr>
        <w:t>刘鸿文主编：《材料力学（</w:t>
      </w:r>
      <w:r w:rsidR="00EB6A80" w:rsidRPr="001D2E4E">
        <w:rPr>
          <w:rFonts w:hint="eastAsia"/>
          <w:sz w:val="28"/>
        </w:rPr>
        <w:t>I</w:t>
      </w:r>
      <w:r w:rsidR="00EB6A80" w:rsidRPr="001D2E4E">
        <w:rPr>
          <w:rFonts w:hint="eastAsia"/>
          <w:sz w:val="28"/>
        </w:rPr>
        <w:t>）》（第</w:t>
      </w:r>
      <w:r w:rsidR="00EB6A80" w:rsidRPr="001D2E4E">
        <w:rPr>
          <w:rFonts w:hint="eastAsia"/>
          <w:sz w:val="28"/>
        </w:rPr>
        <w:t>5</w:t>
      </w:r>
      <w:r w:rsidR="00EB6A80" w:rsidRPr="001D2E4E">
        <w:rPr>
          <w:rFonts w:hint="eastAsia"/>
          <w:sz w:val="28"/>
        </w:rPr>
        <w:t>版），高等教育出版社</w:t>
      </w:r>
      <w:r w:rsidR="001D2E4E">
        <w:rPr>
          <w:rFonts w:hint="eastAsia"/>
          <w:sz w:val="28"/>
        </w:rPr>
        <w:t>，</w:t>
      </w:r>
      <w:r w:rsidR="00EB6A80" w:rsidRPr="001D2E4E">
        <w:rPr>
          <w:rFonts w:hint="eastAsia"/>
          <w:sz w:val="28"/>
        </w:rPr>
        <w:t>2011</w:t>
      </w:r>
      <w:r w:rsidR="00EB6A80" w:rsidRPr="001D2E4E">
        <w:rPr>
          <w:rFonts w:hint="eastAsia"/>
          <w:sz w:val="28"/>
        </w:rPr>
        <w:t>。</w:t>
      </w:r>
    </w:p>
    <w:p w:rsidR="00B64CF6" w:rsidRPr="00EB6A80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480"/>
        <w:gridCol w:w="933"/>
        <w:gridCol w:w="27"/>
        <w:gridCol w:w="4081"/>
        <w:gridCol w:w="32"/>
        <w:gridCol w:w="508"/>
        <w:gridCol w:w="32"/>
        <w:gridCol w:w="540"/>
        <w:gridCol w:w="566"/>
        <w:gridCol w:w="482"/>
        <w:gridCol w:w="32"/>
        <w:gridCol w:w="868"/>
        <w:gridCol w:w="32"/>
      </w:tblGrid>
      <w:tr w:rsidR="00B64CF6">
        <w:trPr>
          <w:gridAfter w:val="1"/>
          <w:wAfter w:w="32" w:type="dxa"/>
          <w:cantSplit/>
          <w:jc w:val="center"/>
        </w:trPr>
        <w:tc>
          <w:tcPr>
            <w:tcW w:w="1440" w:type="dxa"/>
            <w:gridSpan w:val="3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108" w:type="dxa"/>
            <w:gridSpan w:val="2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40" w:type="dxa"/>
            <w:gridSpan w:val="2"/>
          </w:tcPr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620" w:type="dxa"/>
            <w:gridSpan w:val="4"/>
          </w:tcPr>
          <w:p w:rsidR="00B64CF6" w:rsidRPr="00762B7B" w:rsidRDefault="00B64CF6" w:rsidP="005B4C31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900" w:type="dxa"/>
            <w:gridSpan w:val="2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C018A7">
        <w:trPr>
          <w:gridBefore w:val="1"/>
          <w:wBefore w:w="27" w:type="dxa"/>
          <w:cantSplit/>
          <w:jc w:val="center"/>
        </w:trPr>
        <w:tc>
          <w:tcPr>
            <w:tcW w:w="480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113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40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40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566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514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900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</w:p>
        </w:tc>
      </w:tr>
      <w:tr w:rsidR="00320329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320329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320329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320329" w:rsidRDefault="00320329" w:rsidP="00890BD3">
            <w:pPr>
              <w:rPr>
                <w:szCs w:val="21"/>
              </w:rPr>
            </w:pPr>
          </w:p>
          <w:p w:rsidR="00320329" w:rsidRDefault="00320329" w:rsidP="00890BD3">
            <w:pPr>
              <w:rPr>
                <w:szCs w:val="21"/>
              </w:rPr>
            </w:pPr>
          </w:p>
          <w:p w:rsidR="00320329" w:rsidRPr="00762B7B" w:rsidRDefault="00320329" w:rsidP="00890BD3">
            <w:pPr>
              <w:rPr>
                <w:szCs w:val="21"/>
              </w:rPr>
            </w:pPr>
          </w:p>
          <w:p w:rsidR="00320329" w:rsidRPr="00762B7B" w:rsidRDefault="00320329" w:rsidP="00890BD3">
            <w:pPr>
              <w:rPr>
                <w:szCs w:val="21"/>
              </w:rPr>
            </w:pPr>
          </w:p>
          <w:p w:rsidR="00320329" w:rsidRPr="00762B7B" w:rsidRDefault="00320329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320329" w:rsidRPr="000E1B9D" w:rsidRDefault="00320329" w:rsidP="00320329">
            <w:pPr>
              <w:pStyle w:val="a7"/>
              <w:spacing w:after="0"/>
              <w:ind w:firstLine="0"/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第一章：绪论</w:t>
            </w:r>
          </w:p>
          <w:p w:rsidR="00320329" w:rsidRPr="00526B1F" w:rsidRDefault="00320329" w:rsidP="0032032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材料力学的任务、同相关学科的关系，变形固体的基本假设、截面法和内力、应力、变形、应变。（2学时）</w:t>
            </w:r>
          </w:p>
        </w:tc>
        <w:tc>
          <w:tcPr>
            <w:tcW w:w="540" w:type="dxa"/>
            <w:gridSpan w:val="2"/>
          </w:tcPr>
          <w:p w:rsidR="00320329" w:rsidRPr="00762B7B" w:rsidRDefault="00320329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320329" w:rsidRPr="00762B7B" w:rsidRDefault="00320329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320329" w:rsidRPr="00762B7B" w:rsidRDefault="00320329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320329" w:rsidRPr="00762B7B" w:rsidRDefault="00320329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320329" w:rsidRPr="00762B7B" w:rsidRDefault="0099000B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杨晨</w:t>
            </w:r>
          </w:p>
        </w:tc>
      </w:tr>
      <w:tr w:rsidR="0099000B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99000B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99000B" w:rsidRPr="00762B7B" w:rsidRDefault="00F71DA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99000B" w:rsidRPr="00526B1F" w:rsidRDefault="0099000B" w:rsidP="00E83CA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第二章：轴力与轴力图，直杆横截面及斜截面的应力，圣维南原理，应力集中的概念</w:t>
            </w:r>
            <w:r w:rsidR="00C42523">
              <w:rPr>
                <w:rFonts w:ascii="宋体" w:cs="宋体" w:hint="eastAsia"/>
                <w:kern w:val="0"/>
                <w:sz w:val="24"/>
              </w:rPr>
              <w:t>,</w:t>
            </w:r>
            <w:r w:rsidR="00C42523" w:rsidRPr="00526B1F">
              <w:rPr>
                <w:rFonts w:ascii="宋体" w:cs="宋体" w:hint="eastAsia"/>
                <w:kern w:val="0"/>
                <w:sz w:val="24"/>
              </w:rPr>
              <w:t>材料拉伸及压缩时的力学性能</w:t>
            </w:r>
            <w:r w:rsidR="00C42523">
              <w:rPr>
                <w:rFonts w:ascii="宋体" w:cs="宋体" w:hint="eastAsia"/>
                <w:kern w:val="0"/>
                <w:sz w:val="24"/>
              </w:rPr>
              <w:t>,</w:t>
            </w:r>
            <w:r w:rsidR="00C42523" w:rsidRPr="00526B1F">
              <w:rPr>
                <w:rFonts w:ascii="宋体" w:cs="宋体" w:hint="eastAsia"/>
                <w:kern w:val="0"/>
                <w:sz w:val="24"/>
              </w:rPr>
              <w:t>应力一应变曲线</w:t>
            </w:r>
            <w:r w:rsidRPr="00526B1F">
              <w:rPr>
                <w:rFonts w:ascii="宋体" w:cs="宋体" w:hint="eastAsia"/>
                <w:kern w:val="0"/>
                <w:sz w:val="24"/>
              </w:rPr>
              <w:t>。</w:t>
            </w:r>
          </w:p>
          <w:p w:rsidR="0099000B" w:rsidRPr="00526B1F" w:rsidRDefault="0099000B" w:rsidP="00E83CA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99000B" w:rsidRDefault="0099000B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99000B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99000B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99000B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99000B" w:rsidRPr="00526B1F" w:rsidRDefault="0009617C" w:rsidP="00C4252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第一章作业题。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99000B" w:rsidRPr="00526B1F">
              <w:rPr>
                <w:rFonts w:ascii="宋体" w:cs="宋体" w:hint="eastAsia"/>
                <w:kern w:val="0"/>
                <w:sz w:val="24"/>
              </w:rPr>
              <w:t>第二章：拉压杆强度条件，安全因数及许用应力的确定</w:t>
            </w:r>
            <w:r w:rsidR="00C42523">
              <w:rPr>
                <w:rFonts w:ascii="宋体" w:cs="宋体" w:hint="eastAsia"/>
                <w:kern w:val="0"/>
                <w:sz w:val="24"/>
              </w:rPr>
              <w:t>。</w:t>
            </w:r>
            <w:r w:rsidR="00C42523" w:rsidRPr="00526B1F">
              <w:rPr>
                <w:rFonts w:ascii="宋体" w:cs="宋体" w:hint="eastAsia"/>
                <w:kern w:val="0"/>
                <w:sz w:val="24"/>
              </w:rPr>
              <w:t>拉压杆变形，胡克定律，弹性模量，泊松比。</w:t>
            </w:r>
            <w:r w:rsidR="0099000B"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40" w:type="dxa"/>
            <w:gridSpan w:val="2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99000B" w:rsidRDefault="0099000B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5C2C5F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5C2C5F" w:rsidRP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Pr="005C2C5F" w:rsidRDefault="005C2C5F" w:rsidP="005C2C5F">
            <w:pPr>
              <w:tabs>
                <w:tab w:val="left" w:pos="705"/>
              </w:tabs>
              <w:ind w:leftChars="100" w:left="210"/>
              <w:rPr>
                <w:szCs w:val="21"/>
              </w:rPr>
            </w:pPr>
            <w:r>
              <w:rPr>
                <w:szCs w:val="21"/>
              </w:rPr>
              <w:tab/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C2C5F" w:rsidRPr="00526B1F" w:rsidRDefault="005C2C5F" w:rsidP="00C42523">
            <w:pPr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中秋节</w:t>
            </w:r>
            <w:r>
              <w:rPr>
                <w:rFonts w:ascii="宋体" w:cs="宋体"/>
                <w:kern w:val="0"/>
                <w:sz w:val="24"/>
              </w:rPr>
              <w:t>放假</w:t>
            </w:r>
          </w:p>
        </w:tc>
        <w:tc>
          <w:tcPr>
            <w:tcW w:w="540" w:type="dxa"/>
            <w:gridSpan w:val="2"/>
          </w:tcPr>
          <w:p w:rsidR="005C2C5F" w:rsidRPr="00762B7B" w:rsidRDefault="005C2C5F" w:rsidP="00890BD3">
            <w:pPr>
              <w:rPr>
                <w:rFonts w:hint="eastAsia"/>
                <w:szCs w:val="21"/>
              </w:rPr>
            </w:pPr>
          </w:p>
        </w:tc>
        <w:tc>
          <w:tcPr>
            <w:tcW w:w="540" w:type="dxa"/>
          </w:tcPr>
          <w:p w:rsidR="005C2C5F" w:rsidRPr="00762B7B" w:rsidRDefault="005C2C5F" w:rsidP="00890BD3">
            <w:pPr>
              <w:rPr>
                <w:rFonts w:hint="eastAsia"/>
                <w:szCs w:val="21"/>
              </w:rPr>
            </w:pPr>
          </w:p>
        </w:tc>
        <w:tc>
          <w:tcPr>
            <w:tcW w:w="566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C2C5F" w:rsidRPr="00156F7D" w:rsidRDefault="005C2C5F">
            <w:pPr>
              <w:rPr>
                <w:rFonts w:hint="eastAsia"/>
                <w:szCs w:val="21"/>
              </w:rPr>
            </w:pP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17CC4" w:rsidRPr="00526B1F" w:rsidRDefault="00F71DAF" w:rsidP="00D42CFD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第二章：拉压超静定问题，温度及装配应力简介。剪切及挤压的概念和实用计算。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564DCB" w:rsidP="00140E9D">
            <w:r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 xml:space="preserve">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71DAF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第三章：扭矩及扭矩图，切应力互等定理，剪切胡克定律</w:t>
            </w:r>
          </w:p>
          <w:p w:rsidR="00F17CC4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 w:rsidP="00C42523">
            <w:r>
              <w:rPr>
                <w:rFonts w:hint="eastAsia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71DAF" w:rsidRPr="00526B1F" w:rsidRDefault="005C2C5F" w:rsidP="00F71DAF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</w:t>
            </w:r>
            <w:r>
              <w:rPr>
                <w:rFonts w:ascii="宋体" w:cs="宋体" w:hint="eastAsia"/>
                <w:kern w:val="0"/>
                <w:sz w:val="24"/>
              </w:rPr>
              <w:t>二</w:t>
            </w:r>
            <w:r>
              <w:rPr>
                <w:rFonts w:ascii="宋体" w:cs="宋体"/>
                <w:kern w:val="0"/>
                <w:sz w:val="24"/>
              </w:rPr>
              <w:t>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第三章：圆轴扭转的应力与变形，扭转强度及刚度条件。</w:t>
            </w:r>
          </w:p>
          <w:p w:rsidR="00F17CC4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17CC4" w:rsidRPr="00526B1F" w:rsidRDefault="005C2C5F" w:rsidP="00E83CA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第四章：平面弯曲的内力，剪力、弯矩方程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剪力、弯矩图(2学时)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5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5C2C5F">
              <w:rPr>
                <w:szCs w:val="21"/>
              </w:rPr>
              <w:t xml:space="preserve"> 3</w:t>
            </w:r>
          </w:p>
        </w:tc>
        <w:tc>
          <w:tcPr>
            <w:tcW w:w="4113" w:type="dxa"/>
            <w:gridSpan w:val="2"/>
            <w:vAlign w:val="center"/>
          </w:tcPr>
          <w:p w:rsidR="00F17CC4" w:rsidRPr="00526B1F" w:rsidRDefault="005C2C5F" w:rsidP="00F71DAF">
            <w:pPr>
              <w:pStyle w:val="a7"/>
              <w:spacing w:afterLines="50" w:after="156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国庆节</w:t>
            </w:r>
            <w:r>
              <w:rPr>
                <w:rFonts w:ascii="宋体" w:cs="宋体"/>
                <w:kern w:val="0"/>
                <w:sz w:val="24"/>
              </w:rPr>
              <w:t>放假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/>
        </w:tc>
      </w:tr>
      <w:tr w:rsidR="005C2C5F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5C2C5F" w:rsidRP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szCs w:val="21"/>
              </w:rPr>
              <w:tab/>
            </w:r>
          </w:p>
          <w:p w:rsidR="005C2C5F" w:rsidRPr="005C2C5F" w:rsidRDefault="005C2C5F" w:rsidP="005C2C5F">
            <w:pPr>
              <w:tabs>
                <w:tab w:val="left" w:pos="360"/>
              </w:tabs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C2C5F" w:rsidRDefault="005C2C5F" w:rsidP="00F71DAF">
            <w:pPr>
              <w:pStyle w:val="a7"/>
              <w:spacing w:afterLines="50" w:after="156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国庆节</w:t>
            </w:r>
            <w:r>
              <w:rPr>
                <w:rFonts w:ascii="宋体" w:cs="宋体"/>
                <w:kern w:val="0"/>
                <w:sz w:val="24"/>
              </w:rPr>
              <w:t>放假</w:t>
            </w:r>
          </w:p>
        </w:tc>
        <w:tc>
          <w:tcPr>
            <w:tcW w:w="540" w:type="dxa"/>
            <w:gridSpan w:val="2"/>
          </w:tcPr>
          <w:p w:rsidR="005C2C5F" w:rsidRPr="00762B7B" w:rsidRDefault="005C2C5F" w:rsidP="00890BD3">
            <w:pPr>
              <w:rPr>
                <w:rFonts w:hint="eastAsia"/>
                <w:szCs w:val="21"/>
              </w:rPr>
            </w:pPr>
          </w:p>
        </w:tc>
        <w:tc>
          <w:tcPr>
            <w:tcW w:w="540" w:type="dxa"/>
          </w:tcPr>
          <w:p w:rsidR="005C2C5F" w:rsidRPr="00762B7B" w:rsidRDefault="005C2C5F" w:rsidP="00890BD3">
            <w:pPr>
              <w:rPr>
                <w:rFonts w:hint="eastAsia"/>
                <w:szCs w:val="21"/>
              </w:rPr>
            </w:pPr>
          </w:p>
        </w:tc>
        <w:tc>
          <w:tcPr>
            <w:tcW w:w="566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C2C5F" w:rsidRPr="00B33CFF" w:rsidRDefault="005C2C5F">
            <w:pPr>
              <w:rPr>
                <w:rFonts w:hint="eastAsia"/>
                <w:szCs w:val="21"/>
              </w:rPr>
            </w:pP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5C2C5F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5C2C5F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17CC4" w:rsidRPr="00526B1F" w:rsidRDefault="005C2C5F" w:rsidP="00E83CA9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第三章作业题。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第四章：利用微分关系画梁的剪力、弯矩图。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364267">
            <w:r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09617C" w:rsidP="00890BD3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71DA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71DAF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第五章：弯曲正应力公式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弯曲切应力，弯曲强度条件</w:t>
            </w:r>
          </w:p>
          <w:p w:rsidR="00F17CC4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>
            <w:r w:rsidRPr="00B33CFF"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09617C" w:rsidP="00F71DAF">
            <w:pPr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09617C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17CC4" w:rsidRPr="00526B1F" w:rsidRDefault="0009617C" w:rsidP="00C4252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第四章</w:t>
            </w:r>
            <w:r>
              <w:rPr>
                <w:rFonts w:ascii="宋体" w:cs="宋体" w:hint="eastAsia"/>
                <w:kern w:val="0"/>
                <w:sz w:val="24"/>
              </w:rPr>
              <w:t>作业题</w:t>
            </w:r>
            <w:r>
              <w:rPr>
                <w:rFonts w:ascii="宋体" w:cs="宋体"/>
                <w:kern w:val="0"/>
                <w:sz w:val="24"/>
              </w:rPr>
              <w:t>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第五章：弯曲强度条件，提高弯曲强度的措施。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>
            <w:r w:rsidRPr="00B33CFF"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09617C" w:rsidP="00F71DAF">
            <w:pPr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71DA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71DAF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第六章：挠曲轴及其近似微分方程，积分法求梁的位移</w:t>
            </w:r>
          </w:p>
          <w:p w:rsidR="00F17CC4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>
            <w:r w:rsidRPr="00B33CFF">
              <w:rPr>
                <w:rFonts w:hint="eastAsia"/>
                <w:szCs w:val="21"/>
              </w:rPr>
              <w:t>杨晨</w:t>
            </w:r>
          </w:p>
        </w:tc>
      </w:tr>
      <w:tr w:rsidR="00F17CC4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F17CC4" w:rsidRPr="00762B7B" w:rsidRDefault="0009617C" w:rsidP="00F71DAF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09617C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F17CC4" w:rsidRPr="00526B1F" w:rsidRDefault="0009617C" w:rsidP="00C4252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第五章作业题。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第六章：叠加法求梁的位移，梁的刚度校核，提高梁弯曲刚度的措施。(2学时)</w:t>
            </w:r>
          </w:p>
        </w:tc>
        <w:tc>
          <w:tcPr>
            <w:tcW w:w="540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F17CC4" w:rsidRDefault="00F17CC4">
            <w:r w:rsidRPr="005B7F25">
              <w:rPr>
                <w:rFonts w:hint="eastAsia"/>
                <w:szCs w:val="21"/>
              </w:rPr>
              <w:t>杨晨</w:t>
            </w:r>
          </w:p>
        </w:tc>
      </w:tr>
      <w:tr w:rsidR="00564DCB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第六章：简单超静定梁的计算。 (2学时)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杨晨</w:t>
            </w:r>
            <w:bookmarkStart w:id="0" w:name="_GoBack"/>
            <w:bookmarkEnd w:id="0"/>
          </w:p>
        </w:tc>
      </w:tr>
      <w:tr w:rsidR="00564DCB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第七章：应力状态的概念，二向应力状态下应力分析的解析法及图解法</w:t>
            </w:r>
          </w:p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 w:rsidRPr="005B7F25">
              <w:rPr>
                <w:rFonts w:hint="eastAsia"/>
                <w:szCs w:val="21"/>
              </w:rPr>
              <w:t>杨晨</w:t>
            </w:r>
          </w:p>
        </w:tc>
      </w:tr>
      <w:tr w:rsidR="00564DCB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9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09617C" w:rsidP="00564DC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第六章作业题。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第七章：三向应力状态简介，广义虎克定律，体积应变(2学时)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>
              <w:rPr>
                <w:rFonts w:hint="eastAsia"/>
                <w:szCs w:val="21"/>
              </w:rPr>
              <w:t>杨晨</w:t>
            </w:r>
          </w:p>
        </w:tc>
      </w:tr>
      <w:tr w:rsidR="00564DCB" w:rsidTr="00C018A7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0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第七章：三向应力状态下应变能、体积改变能、畸变能的概念。 (2学时)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 w:rsidRPr="00F53B6F">
              <w:rPr>
                <w:rFonts w:hint="eastAsia"/>
                <w:szCs w:val="21"/>
              </w:rPr>
              <w:t>杨晨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0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第八章：组合变形下杆件的强度计算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压杆稳定的概念，细长压杆临界载荷的欧拉公式。</w:t>
            </w:r>
          </w:p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 w:rsidRPr="00F53B6F">
              <w:rPr>
                <w:rFonts w:hint="eastAsia"/>
                <w:szCs w:val="21"/>
              </w:rPr>
              <w:t>杨晨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rFonts w:hint="eastAsia"/>
                <w:szCs w:val="21"/>
              </w:rPr>
              <w:t>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09617C" w:rsidRPr="0009617C" w:rsidRDefault="0009617C" w:rsidP="00564DCB">
            <w:pPr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总结第</w:t>
            </w:r>
            <w:r>
              <w:rPr>
                <w:rFonts w:ascii="宋体" w:cs="宋体"/>
                <w:kern w:val="0"/>
                <w:sz w:val="24"/>
              </w:rPr>
              <w:t>七章和第八章作业题。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第九章：</w:t>
            </w:r>
            <w:r w:rsidR="00564DCB">
              <w:rPr>
                <w:rFonts w:ascii="宋体" w:cs="宋体" w:hint="eastAsia"/>
                <w:kern w:val="0"/>
                <w:sz w:val="24"/>
              </w:rPr>
              <w:t>临界应力，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压杆的稳定校核，安全因数法，折减系数法，提高稳定性的措施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</w:p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 w:rsidRPr="00F53B6F">
              <w:rPr>
                <w:rFonts w:hint="eastAsia"/>
                <w:szCs w:val="21"/>
              </w:rPr>
              <w:t>杨晨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 xml:space="preserve"> 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09617C" w:rsidP="00564DCB">
            <w:pPr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第九章作业题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>
              <w:rPr>
                <w:rFonts w:ascii="宋体" w:cs="宋体"/>
                <w:kern w:val="0"/>
                <w:sz w:val="24"/>
              </w:rPr>
              <w:t>对</w:t>
            </w:r>
            <w:r>
              <w:rPr>
                <w:rFonts w:ascii="宋体" w:cs="宋体" w:hint="eastAsia"/>
                <w:kern w:val="0"/>
                <w:sz w:val="24"/>
              </w:rPr>
              <w:t>全部</w:t>
            </w:r>
            <w:r w:rsidR="00564DCB">
              <w:rPr>
                <w:rFonts w:ascii="宋体" w:cs="宋体" w:hint="eastAsia"/>
                <w:kern w:val="0"/>
                <w:sz w:val="24"/>
              </w:rPr>
              <w:t>课程</w:t>
            </w:r>
            <w:r>
              <w:rPr>
                <w:rFonts w:ascii="宋体" w:cs="宋体" w:hint="eastAsia"/>
                <w:kern w:val="0"/>
                <w:sz w:val="24"/>
              </w:rPr>
              <w:t>进行</w:t>
            </w:r>
            <w:r w:rsidR="00564DCB"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>
              <w:rPr>
                <w:rFonts w:ascii="宋体" w:cs="宋体"/>
                <w:kern w:val="0"/>
                <w:sz w:val="24"/>
              </w:rPr>
              <w:t>（</w:t>
            </w:r>
            <w:r>
              <w:rPr>
                <w:rFonts w:ascii="宋体" w:cs="宋体" w:hint="eastAsia"/>
                <w:kern w:val="0"/>
                <w:sz w:val="24"/>
              </w:rPr>
              <w:t>2学时</w:t>
            </w:r>
            <w:r>
              <w:rPr>
                <w:rFonts w:ascii="宋体" w:cs="宋体"/>
                <w:kern w:val="0"/>
                <w:sz w:val="24"/>
              </w:rPr>
              <w:t>）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 w:rsidRPr="00F53B6F">
              <w:rPr>
                <w:rFonts w:hint="eastAsia"/>
                <w:szCs w:val="21"/>
              </w:rPr>
              <w:t>杨晨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弹性常数测量（2学时）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>
              <w:rPr>
                <w:rFonts w:hint="eastAsia"/>
                <w:szCs w:val="21"/>
              </w:rPr>
              <w:t>实验老师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 xml:space="preserve"> 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拉伸压缩实验（2学时）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>
              <w:rPr>
                <w:rFonts w:hint="eastAsia"/>
                <w:szCs w:val="21"/>
              </w:rPr>
              <w:t>实验老师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电测实验（2学时）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>
              <w:rPr>
                <w:rFonts w:hint="eastAsia"/>
              </w:rPr>
              <w:t>实验老师</w:t>
            </w:r>
          </w:p>
        </w:tc>
      </w:tr>
      <w:tr w:rsidR="00564DCB" w:rsidTr="00890BD3">
        <w:trPr>
          <w:gridBefore w:val="1"/>
          <w:wBefore w:w="27" w:type="dxa"/>
          <w:trHeight w:val="1478"/>
          <w:jc w:val="center"/>
        </w:trPr>
        <w:tc>
          <w:tcPr>
            <w:tcW w:w="4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09617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4113" w:type="dxa"/>
            <w:gridSpan w:val="2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演示实验（2学时）</w:t>
            </w:r>
          </w:p>
        </w:tc>
        <w:tc>
          <w:tcPr>
            <w:tcW w:w="540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514" w:type="dxa"/>
            <w:gridSpan w:val="2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00" w:type="dxa"/>
            <w:gridSpan w:val="2"/>
          </w:tcPr>
          <w:p w:rsidR="00564DCB" w:rsidRDefault="00564DCB" w:rsidP="00564DCB">
            <w:r>
              <w:rPr>
                <w:rFonts w:hint="eastAsia"/>
                <w:szCs w:val="21"/>
              </w:rPr>
              <w:t>实验老师</w:t>
            </w:r>
          </w:p>
        </w:tc>
      </w:tr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5E8" w:rsidRDefault="006945E8" w:rsidP="00FA4F5B">
      <w:r>
        <w:separator/>
      </w:r>
    </w:p>
  </w:endnote>
  <w:endnote w:type="continuationSeparator" w:id="0">
    <w:p w:rsidR="006945E8" w:rsidRDefault="006945E8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5E8" w:rsidRDefault="006945E8" w:rsidP="00FA4F5B">
      <w:r>
        <w:separator/>
      </w:r>
    </w:p>
  </w:footnote>
  <w:footnote w:type="continuationSeparator" w:id="0">
    <w:p w:rsidR="006945E8" w:rsidRDefault="006945E8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4906"/>
    <w:rsid w:val="00033ED7"/>
    <w:rsid w:val="0006417D"/>
    <w:rsid w:val="0009617C"/>
    <w:rsid w:val="000B5D3A"/>
    <w:rsid w:val="000E1B9D"/>
    <w:rsid w:val="000E7E2F"/>
    <w:rsid w:val="001044AE"/>
    <w:rsid w:val="00116AC8"/>
    <w:rsid w:val="00147E97"/>
    <w:rsid w:val="001511B0"/>
    <w:rsid w:val="00187347"/>
    <w:rsid w:val="001A6E84"/>
    <w:rsid w:val="001B53E9"/>
    <w:rsid w:val="001D2E4E"/>
    <w:rsid w:val="001D6DDF"/>
    <w:rsid w:val="001D7123"/>
    <w:rsid w:val="001E5047"/>
    <w:rsid w:val="00223057"/>
    <w:rsid w:val="00223524"/>
    <w:rsid w:val="0026140D"/>
    <w:rsid w:val="00272D2E"/>
    <w:rsid w:val="002A402F"/>
    <w:rsid w:val="002A7233"/>
    <w:rsid w:val="002C5925"/>
    <w:rsid w:val="002F725C"/>
    <w:rsid w:val="00320329"/>
    <w:rsid w:val="003233DC"/>
    <w:rsid w:val="00364267"/>
    <w:rsid w:val="003A110F"/>
    <w:rsid w:val="003A4E59"/>
    <w:rsid w:val="003E1384"/>
    <w:rsid w:val="0042273A"/>
    <w:rsid w:val="004375E6"/>
    <w:rsid w:val="00444DD3"/>
    <w:rsid w:val="0045218A"/>
    <w:rsid w:val="00463B35"/>
    <w:rsid w:val="004705ED"/>
    <w:rsid w:val="004B646A"/>
    <w:rsid w:val="004F0A37"/>
    <w:rsid w:val="00502F75"/>
    <w:rsid w:val="00526B1F"/>
    <w:rsid w:val="00535313"/>
    <w:rsid w:val="005471C1"/>
    <w:rsid w:val="00564DCB"/>
    <w:rsid w:val="0058053A"/>
    <w:rsid w:val="00593F67"/>
    <w:rsid w:val="005A2825"/>
    <w:rsid w:val="005B4C31"/>
    <w:rsid w:val="005C2C5F"/>
    <w:rsid w:val="005C729D"/>
    <w:rsid w:val="005E07B5"/>
    <w:rsid w:val="005E6032"/>
    <w:rsid w:val="006153D9"/>
    <w:rsid w:val="00626BD2"/>
    <w:rsid w:val="00662D2E"/>
    <w:rsid w:val="006945E8"/>
    <w:rsid w:val="006D3EF1"/>
    <w:rsid w:val="006D774D"/>
    <w:rsid w:val="006F0B4D"/>
    <w:rsid w:val="006F539F"/>
    <w:rsid w:val="0071557C"/>
    <w:rsid w:val="00731E25"/>
    <w:rsid w:val="00735C2D"/>
    <w:rsid w:val="00742B89"/>
    <w:rsid w:val="00762B7B"/>
    <w:rsid w:val="007636F7"/>
    <w:rsid w:val="007C2D2E"/>
    <w:rsid w:val="007C5BDC"/>
    <w:rsid w:val="00822910"/>
    <w:rsid w:val="00890BD3"/>
    <w:rsid w:val="008B57B1"/>
    <w:rsid w:val="00911AE5"/>
    <w:rsid w:val="0091569C"/>
    <w:rsid w:val="009461A2"/>
    <w:rsid w:val="009626D8"/>
    <w:rsid w:val="009702F2"/>
    <w:rsid w:val="0099000B"/>
    <w:rsid w:val="009C0A35"/>
    <w:rsid w:val="00A03185"/>
    <w:rsid w:val="00A06616"/>
    <w:rsid w:val="00A16CA2"/>
    <w:rsid w:val="00B103AE"/>
    <w:rsid w:val="00B27820"/>
    <w:rsid w:val="00B32EF1"/>
    <w:rsid w:val="00B37D28"/>
    <w:rsid w:val="00B444D1"/>
    <w:rsid w:val="00B55616"/>
    <w:rsid w:val="00B64CF6"/>
    <w:rsid w:val="00B7254A"/>
    <w:rsid w:val="00B832EB"/>
    <w:rsid w:val="00BA1DA1"/>
    <w:rsid w:val="00BA74A5"/>
    <w:rsid w:val="00BE5D99"/>
    <w:rsid w:val="00C018A7"/>
    <w:rsid w:val="00C20049"/>
    <w:rsid w:val="00C26D78"/>
    <w:rsid w:val="00C3191B"/>
    <w:rsid w:val="00C42523"/>
    <w:rsid w:val="00C523F3"/>
    <w:rsid w:val="00C817A0"/>
    <w:rsid w:val="00CF6C9D"/>
    <w:rsid w:val="00D15F8D"/>
    <w:rsid w:val="00D258C6"/>
    <w:rsid w:val="00D42CFD"/>
    <w:rsid w:val="00D5204C"/>
    <w:rsid w:val="00D87E0F"/>
    <w:rsid w:val="00E10842"/>
    <w:rsid w:val="00E12926"/>
    <w:rsid w:val="00E83CA9"/>
    <w:rsid w:val="00E9222D"/>
    <w:rsid w:val="00E941F8"/>
    <w:rsid w:val="00EA0352"/>
    <w:rsid w:val="00EA5EFB"/>
    <w:rsid w:val="00EB6A80"/>
    <w:rsid w:val="00EB7DE4"/>
    <w:rsid w:val="00EC70CF"/>
    <w:rsid w:val="00F063B9"/>
    <w:rsid w:val="00F17CC4"/>
    <w:rsid w:val="00F27B56"/>
    <w:rsid w:val="00F6262F"/>
    <w:rsid w:val="00F63669"/>
    <w:rsid w:val="00F6766C"/>
    <w:rsid w:val="00F71DAF"/>
    <w:rsid w:val="00FA4F5B"/>
    <w:rsid w:val="00FA55B9"/>
    <w:rsid w:val="00FA568C"/>
    <w:rsid w:val="00FC33F3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B055AE-1069-4A09-8FC1-EBC6821A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a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4">
    <w:name w:val="header"/>
    <w:basedOn w:val="a"/>
    <w:link w:val="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A4F5B"/>
    <w:rPr>
      <w:kern w:val="2"/>
      <w:sz w:val="18"/>
      <w:szCs w:val="18"/>
    </w:rPr>
  </w:style>
  <w:style w:type="paragraph" w:styleId="a5">
    <w:name w:val="footer"/>
    <w:basedOn w:val="a"/>
    <w:link w:val="Char0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A4F5B"/>
    <w:rPr>
      <w:kern w:val="2"/>
      <w:sz w:val="18"/>
      <w:szCs w:val="18"/>
    </w:rPr>
  </w:style>
  <w:style w:type="paragraph" w:styleId="a6">
    <w:name w:val="Body Text"/>
    <w:basedOn w:val="a"/>
    <w:link w:val="Char1"/>
    <w:rsid w:val="000B5D3A"/>
    <w:pPr>
      <w:spacing w:after="120"/>
    </w:pPr>
  </w:style>
  <w:style w:type="character" w:customStyle="1" w:styleId="Char1">
    <w:name w:val="正文文本 Char"/>
    <w:link w:val="a6"/>
    <w:rsid w:val="000B5D3A"/>
    <w:rPr>
      <w:kern w:val="2"/>
      <w:sz w:val="21"/>
    </w:rPr>
  </w:style>
  <w:style w:type="paragraph" w:styleId="a7">
    <w:name w:val="Body Text First Indent"/>
    <w:basedOn w:val="a6"/>
    <w:link w:val="Char2"/>
    <w:rsid w:val="000B5D3A"/>
    <w:pPr>
      <w:ind w:firstLine="420"/>
    </w:pPr>
  </w:style>
  <w:style w:type="character" w:customStyle="1" w:styleId="Char2">
    <w:name w:val="正文首行缩进 Char"/>
    <w:basedOn w:val="Char1"/>
    <w:link w:val="a7"/>
    <w:rsid w:val="000B5D3A"/>
    <w:rPr>
      <w:kern w:val="2"/>
      <w:sz w:val="21"/>
    </w:rPr>
  </w:style>
  <w:style w:type="character" w:customStyle="1" w:styleId="dash6b63-6587--char">
    <w:name w:val="dash6b63-6587--char"/>
    <w:basedOn w:val="a0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CF7AF-1E0B-4C70-A103-01253654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301</Words>
  <Characters>1717</Characters>
  <Application>Microsoft Office Word</Application>
  <DocSecurity>0</DocSecurity>
  <Lines>14</Lines>
  <Paragraphs>4</Paragraphs>
  <ScaleCrop>false</ScaleCrop>
  <Company>Sdjuk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user</cp:lastModifiedBy>
  <cp:revision>9</cp:revision>
  <cp:lastPrinted>2007-09-10T08:16:00Z</cp:lastPrinted>
  <dcterms:created xsi:type="dcterms:W3CDTF">2013-11-04T04:31:00Z</dcterms:created>
  <dcterms:modified xsi:type="dcterms:W3CDTF">2016-09-19T09:06:00Z</dcterms:modified>
</cp:coreProperties>
</file>